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9" w:rsidRDefault="008C6D59" w:rsidP="008C6D59">
      <w:pPr>
        <w:rPr>
          <w:bCs/>
          <w:sz w:val="24"/>
        </w:rPr>
      </w:pPr>
      <w:r w:rsidRPr="008C6D59">
        <w:rPr>
          <w:bCs/>
          <w:sz w:val="24"/>
        </w:rPr>
        <w:t>Merci de retourner l’un des coupons réponses</w:t>
      </w:r>
      <w:r w:rsidR="008E5992">
        <w:rPr>
          <w:bCs/>
          <w:sz w:val="24"/>
        </w:rPr>
        <w:t xml:space="preserve"> </w:t>
      </w:r>
      <w:r w:rsidR="008E5992" w:rsidRPr="008E5992">
        <w:rPr>
          <w:bCs/>
          <w:sz w:val="24"/>
          <w:u w:val="single"/>
        </w:rPr>
        <w:t>complété par vos soins et signé</w:t>
      </w:r>
      <w:r w:rsidRPr="008C6D59">
        <w:rPr>
          <w:bCs/>
          <w:sz w:val="24"/>
        </w:rPr>
        <w:t xml:space="preserve"> ci-dessous</w:t>
      </w:r>
      <w:r>
        <w:rPr>
          <w:bCs/>
          <w:sz w:val="24"/>
        </w:rPr>
        <w:t> :</w:t>
      </w:r>
    </w:p>
    <w:p w:rsidR="008C6D59" w:rsidRDefault="008E5992" w:rsidP="008C6D59">
      <w:pPr>
        <w:pStyle w:val="Paragraphedeliste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p</w:t>
      </w:r>
      <w:r w:rsidR="008C6D59">
        <w:rPr>
          <w:bCs/>
          <w:sz w:val="24"/>
        </w:rPr>
        <w:t xml:space="preserve">ar email à : </w:t>
      </w:r>
      <w:hyperlink r:id="rId5" w:history="1">
        <w:r w:rsidR="008C6D59" w:rsidRPr="00C4251A">
          <w:rPr>
            <w:rStyle w:val="Lienhypertexte"/>
            <w:bCs/>
            <w:sz w:val="24"/>
          </w:rPr>
          <w:t>presses-inalco@inalco.fr</w:t>
        </w:r>
      </w:hyperlink>
    </w:p>
    <w:p w:rsidR="008C6D59" w:rsidRPr="008C6D59" w:rsidRDefault="008E5992" w:rsidP="008C6D59">
      <w:pPr>
        <w:pStyle w:val="Paragraphedeliste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o</w:t>
      </w:r>
      <w:bookmarkStart w:id="0" w:name="_GoBack"/>
      <w:bookmarkEnd w:id="0"/>
      <w:r w:rsidR="008C6D59">
        <w:rPr>
          <w:bCs/>
          <w:sz w:val="24"/>
        </w:rPr>
        <w:t>u par courrier postal à : Presses de l’</w:t>
      </w:r>
      <w:proofErr w:type="spellStart"/>
      <w:r w:rsidR="008C6D59">
        <w:rPr>
          <w:bCs/>
          <w:sz w:val="24"/>
        </w:rPr>
        <w:t>Inalco</w:t>
      </w:r>
      <w:proofErr w:type="spellEnd"/>
      <w:r w:rsidR="008C6D59">
        <w:rPr>
          <w:bCs/>
          <w:sz w:val="24"/>
        </w:rPr>
        <w:t>, 2 rue de Lille, 75007 Paris</w:t>
      </w:r>
    </w:p>
    <w:p w:rsidR="008C6D59" w:rsidRDefault="008C6D59" w:rsidP="008C6D59">
      <w:pPr>
        <w:pBdr>
          <w:bottom w:val="single" w:sz="6" w:space="1" w:color="auto"/>
        </w:pBdr>
        <w:rPr>
          <w:bCs/>
        </w:rPr>
      </w:pPr>
    </w:p>
    <w:p w:rsidR="008C6D59" w:rsidRDefault="008C6D59" w:rsidP="008C6D59">
      <w:pPr>
        <w:pBdr>
          <w:bottom w:val="single" w:sz="6" w:space="1" w:color="auto"/>
        </w:pBdr>
        <w:rPr>
          <w:bCs/>
        </w:rPr>
      </w:pPr>
    </w:p>
    <w:p w:rsidR="008C6D59" w:rsidRDefault="008C6D59" w:rsidP="008C6D59">
      <w:pPr>
        <w:rPr>
          <w:bCs/>
        </w:rPr>
      </w:pPr>
    </w:p>
    <w:p w:rsidR="008C6D59" w:rsidRDefault="008C6D59" w:rsidP="008C6D59">
      <w:pPr>
        <w:rPr>
          <w:b/>
          <w:bCs/>
        </w:rPr>
      </w:pPr>
      <w:r>
        <w:rPr>
          <w:b/>
          <w:bCs/>
        </w:rPr>
        <w:t xml:space="preserve">Si vous êtes un ancien auteur de </w:t>
      </w:r>
      <w:proofErr w:type="spellStart"/>
      <w:r>
        <w:rPr>
          <w:b/>
          <w:bCs/>
          <w:i/>
        </w:rPr>
        <w:t>Slovo</w:t>
      </w:r>
      <w:proofErr w:type="spellEnd"/>
      <w:r>
        <w:rPr>
          <w:b/>
          <w:bCs/>
        </w:rPr>
        <w:t xml:space="preserve"> </w:t>
      </w:r>
      <w:r w:rsidRPr="007B0C93">
        <w:rPr>
          <w:b/>
          <w:bCs/>
        </w:rPr>
        <w:t>:</w:t>
      </w:r>
    </w:p>
    <w:p w:rsidR="008C6D59" w:rsidRPr="007B0C93" w:rsidRDefault="008C6D59" w:rsidP="008C6D59"/>
    <w:p w:rsidR="008C6D59" w:rsidRDefault="008C6D59" w:rsidP="008C6D59">
      <w:proofErr w:type="gramStart"/>
      <w:r>
        <w:t>« </w:t>
      </w:r>
      <w:r w:rsidRPr="007B0C93">
        <w:t> Je</w:t>
      </w:r>
      <w:proofErr w:type="gramEnd"/>
      <w:r>
        <w:t xml:space="preserve"> soussigné………………………………,</w:t>
      </w:r>
      <w:r w:rsidRPr="007B0C93">
        <w:t xml:space="preserve"> autorise à titre non exclusif </w:t>
      </w:r>
      <w:proofErr w:type="spellStart"/>
      <w:r>
        <w:rPr>
          <w:i/>
        </w:rPr>
        <w:t>Slovo</w:t>
      </w:r>
      <w:proofErr w:type="spellEnd"/>
      <w:r w:rsidRPr="007B0C93">
        <w:t xml:space="preserve"> à reproduire et à diffuser dans le cadre du programme Persée les articles et contributions publiés sous mon nom dans ladite revue ainsi que les traductions et les illus</w:t>
      </w:r>
      <w:r>
        <w:t>trations dont je suis l'auteur ».</w:t>
      </w:r>
    </w:p>
    <w:p w:rsidR="008C6D59" w:rsidRDefault="008C6D59" w:rsidP="008C6D59"/>
    <w:p w:rsidR="008C6D59" w:rsidRDefault="008C6D59" w:rsidP="008C6D59">
      <w:pPr>
        <w:pBdr>
          <w:bottom w:val="single" w:sz="6" w:space="1" w:color="auto"/>
        </w:pBdr>
      </w:pPr>
    </w:p>
    <w:p w:rsidR="008C6D59" w:rsidRDefault="008C6D59" w:rsidP="008C6D59"/>
    <w:p w:rsidR="008C6D59" w:rsidRDefault="008C6D59" w:rsidP="008C6D59"/>
    <w:p w:rsidR="008C6D59" w:rsidRDefault="008C6D59" w:rsidP="008C6D59">
      <w:pPr>
        <w:rPr>
          <w:b/>
          <w:bCs/>
        </w:rPr>
      </w:pPr>
      <w:r>
        <w:rPr>
          <w:b/>
          <w:bCs/>
        </w:rPr>
        <w:t>Si vous êtes un</w:t>
      </w:r>
      <w:r w:rsidRPr="007B0C93">
        <w:rPr>
          <w:b/>
          <w:bCs/>
        </w:rPr>
        <w:t xml:space="preserve"> ayant droit</w:t>
      </w:r>
      <w:r>
        <w:rPr>
          <w:b/>
          <w:bCs/>
        </w:rPr>
        <w:t xml:space="preserve"> d’un ancien auteur de </w:t>
      </w:r>
      <w:proofErr w:type="spellStart"/>
      <w:r>
        <w:rPr>
          <w:b/>
          <w:bCs/>
          <w:i/>
        </w:rPr>
        <w:t>Slovo</w:t>
      </w:r>
      <w:proofErr w:type="spellEnd"/>
      <w:r>
        <w:rPr>
          <w:b/>
          <w:bCs/>
        </w:rPr>
        <w:t xml:space="preserve"> </w:t>
      </w:r>
      <w:r w:rsidRPr="007B0C93">
        <w:rPr>
          <w:b/>
          <w:bCs/>
        </w:rPr>
        <w:t>:</w:t>
      </w:r>
    </w:p>
    <w:p w:rsidR="008C6D59" w:rsidRPr="007B0C93" w:rsidRDefault="008C6D59" w:rsidP="008C6D59"/>
    <w:p w:rsidR="008C6D59" w:rsidRPr="007B0C93" w:rsidRDefault="008C6D59" w:rsidP="008C6D59">
      <w:bookmarkStart w:id="1" w:name="OLE_LINK5"/>
      <w:bookmarkEnd w:id="1"/>
      <w:r w:rsidRPr="007B0C93">
        <w:t>« Je soussigné, ............................................................., agissant en qualité d'ayant droit de ........................................, aut</w:t>
      </w:r>
      <w:r>
        <w:t>orise à titre non exclusif</w:t>
      </w:r>
      <w:r>
        <w:t xml:space="preserve"> </w:t>
      </w:r>
      <w:proofErr w:type="spellStart"/>
      <w:r w:rsidRPr="008C6D59">
        <w:rPr>
          <w:i/>
        </w:rPr>
        <w:t>Slovo</w:t>
      </w:r>
      <w:proofErr w:type="spellEnd"/>
      <w:r w:rsidRPr="007B0C93">
        <w:t xml:space="preserve"> à reproduire et à diffuser dans le cadre du programme </w:t>
      </w:r>
      <w:r>
        <w:t>Persée</w:t>
      </w:r>
      <w:r w:rsidRPr="007B0C93">
        <w:t>, les articles et contributions publiés sous son nom dans ladite revue, ainsi que les traductions et les illustrations dont il est l'auteur.</w:t>
      </w:r>
    </w:p>
    <w:p w:rsidR="001D6EDF" w:rsidRDefault="001D6EDF"/>
    <w:sectPr w:rsidR="001D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ghdad">
    <w:altName w:val="MS Gothic"/>
    <w:charset w:val="B2"/>
    <w:family w:val="auto"/>
    <w:pitch w:val="variable"/>
    <w:sig w:usb0="80002003" w:usb1="80000000" w:usb2="00000008" w:usb3="00000000" w:csb0="00000040" w:csb1="00000000"/>
  </w:font>
  <w:font w:name="Arial MT">
    <w:altName w:val="Arial"/>
    <w:charset w:val="01"/>
    <w:family w:val="roman"/>
    <w:pitch w:val="variable"/>
  </w:font>
  <w:font w:name="Junicode">
    <w:altName w:val="MS Gothic"/>
    <w:charset w:val="4D"/>
    <w:family w:val="roman"/>
    <w:pitch w:val="variable"/>
    <w:sig w:usb0="E40000FF" w:usb1="5200E4FF" w:usb2="00408004" w:usb3="00000000" w:csb0="8000009B" w:csb1="00000000"/>
  </w:font>
  <w:font w:name="Minion Pro">
    <w:altName w:val="Cambria Math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6CB"/>
    <w:multiLevelType w:val="hybridMultilevel"/>
    <w:tmpl w:val="52D2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9"/>
    <w:rsid w:val="0014243B"/>
    <w:rsid w:val="001D6EDF"/>
    <w:rsid w:val="002968AD"/>
    <w:rsid w:val="008C6D59"/>
    <w:rsid w:val="008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C446"/>
  <w15:chartTrackingRefBased/>
  <w15:docId w15:val="{E7E69A9F-EB06-4112-9B1A-78BAC95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59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243B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43B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243B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next w:val="Normal"/>
    <w:link w:val="Titre4Car"/>
    <w:qFormat/>
    <w:rsid w:val="002968AD"/>
    <w:pPr>
      <w:keepNext/>
      <w:widowControl w:val="0"/>
      <w:suppressAutoHyphens/>
      <w:spacing w:before="240" w:after="240" w:line="240" w:lineRule="auto"/>
      <w:outlineLvl w:val="3"/>
    </w:pPr>
    <w:rPr>
      <w:rFonts w:ascii="Calibri" w:eastAsia="SimSun" w:hAnsi="Calibri" w:cs="Baghdad"/>
      <w:sz w:val="28"/>
      <w:szCs w:val="28"/>
      <w:lang w:eastAsia="ar-LB" w:bidi="ar-L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auteur">
    <w:name w:val="adauteur"/>
    <w:rsid w:val="002968AD"/>
    <w:pPr>
      <w:pBdr>
        <w:right w:val="single" w:sz="4" w:space="4" w:color="auto"/>
      </w:pBdr>
      <w:suppressAutoHyphens/>
      <w:spacing w:before="60" w:after="60" w:line="240" w:lineRule="auto"/>
      <w:jc w:val="right"/>
    </w:pPr>
    <w:rPr>
      <w:rFonts w:ascii="Calibri" w:eastAsia="Times New Roman" w:hAnsi="Calibri" w:cs="Arial MT"/>
      <w:sz w:val="24"/>
      <w:szCs w:val="20"/>
      <w:lang w:eastAsia="ar-SA"/>
    </w:rPr>
  </w:style>
  <w:style w:type="paragraph" w:customStyle="1" w:styleId="adbiblio">
    <w:name w:val="adbiblio"/>
    <w:rsid w:val="002968AD"/>
    <w:pPr>
      <w:suppressAutoHyphens/>
      <w:spacing w:before="120" w:after="120" w:line="240" w:lineRule="auto"/>
      <w:ind w:left="851" w:hanging="284"/>
      <w:jc w:val="both"/>
    </w:pPr>
    <w:rPr>
      <w:rFonts w:ascii="Calibri Light" w:eastAsia="Times New Roman" w:hAnsi="Calibri Light" w:cs="Times New Roman"/>
      <w:szCs w:val="20"/>
      <w:lang w:eastAsia="ar-SA"/>
    </w:rPr>
  </w:style>
  <w:style w:type="paragraph" w:customStyle="1" w:styleId="adepigrapheF">
    <w:name w:val="adepigrapheF"/>
    <w:rsid w:val="002968AD"/>
    <w:pPr>
      <w:suppressAutoHyphens/>
      <w:spacing w:before="240" w:after="360" w:line="240" w:lineRule="auto"/>
      <w:ind w:right="2268"/>
    </w:pPr>
    <w:rPr>
      <w:rFonts w:ascii="Calibri Light" w:eastAsia="Times New Roman" w:hAnsi="Calibri Light" w:cs="Times New Roman"/>
      <w:lang w:eastAsia="ar-SA"/>
    </w:rPr>
  </w:style>
  <w:style w:type="paragraph" w:customStyle="1" w:styleId="adlegendefigtab">
    <w:name w:val="adlegendefigtab"/>
    <w:rsid w:val="002968AD"/>
    <w:pPr>
      <w:suppressAutoHyphens/>
      <w:spacing w:before="120" w:after="120" w:line="240" w:lineRule="auto"/>
      <w:ind w:left="567" w:right="567"/>
      <w:jc w:val="both"/>
    </w:pPr>
    <w:rPr>
      <w:rFonts w:ascii="Calibri Light" w:eastAsia="Times New Roman" w:hAnsi="Calibri Light" w:cs="Junicode"/>
      <w:sz w:val="21"/>
      <w:szCs w:val="20"/>
      <w:lang w:eastAsia="ar-SA"/>
    </w:rPr>
  </w:style>
  <w:style w:type="paragraph" w:customStyle="1" w:styleId="admotscles">
    <w:name w:val="admotscles"/>
    <w:rsid w:val="002968AD"/>
    <w:pPr>
      <w:suppressAutoHyphens/>
      <w:spacing w:before="240" w:after="120" w:line="240" w:lineRule="auto"/>
      <w:ind w:left="284"/>
    </w:pPr>
    <w:rPr>
      <w:rFonts w:ascii="Calibri" w:eastAsia="Times New Roman" w:hAnsi="Calibri" w:cs="Minion Pro"/>
      <w:szCs w:val="20"/>
      <w:lang w:eastAsia="ar-SA"/>
    </w:rPr>
  </w:style>
  <w:style w:type="paragraph" w:customStyle="1" w:styleId="adcitationrom">
    <w:name w:val="adcitationrom"/>
    <w:rsid w:val="002968AD"/>
    <w:pPr>
      <w:suppressAutoHyphens/>
      <w:spacing w:before="240" w:after="240" w:line="360" w:lineRule="auto"/>
      <w:ind w:left="567"/>
      <w:jc w:val="both"/>
    </w:pPr>
    <w:rPr>
      <w:rFonts w:ascii="Calibri Light" w:eastAsia="Times New Roman" w:hAnsi="Calibri Light" w:cs="Arial MT"/>
      <w:sz w:val="21"/>
      <w:szCs w:val="20"/>
      <w:lang w:eastAsia="ar-SA"/>
    </w:rPr>
  </w:style>
  <w:style w:type="paragraph" w:customStyle="1" w:styleId="admotsclesital">
    <w:name w:val="admotsclesital"/>
    <w:rsid w:val="002968AD"/>
    <w:pPr>
      <w:suppressAutoHyphens/>
      <w:spacing w:before="240" w:after="120" w:line="240" w:lineRule="auto"/>
      <w:ind w:left="284"/>
    </w:pPr>
    <w:rPr>
      <w:rFonts w:ascii="Calibri" w:eastAsia="Times New Roman" w:hAnsi="Calibri" w:cs="Minion Pro"/>
      <w:szCs w:val="20"/>
      <w:lang w:val="en-GB" w:eastAsia="ar-SA"/>
    </w:rPr>
  </w:style>
  <w:style w:type="paragraph" w:customStyle="1" w:styleId="adrattachement">
    <w:name w:val="adrattachement"/>
    <w:qFormat/>
    <w:rsid w:val="002968AD"/>
    <w:pPr>
      <w:pBdr>
        <w:right w:val="single" w:sz="4" w:space="4" w:color="auto"/>
      </w:pBdr>
      <w:spacing w:before="60" w:after="60" w:line="240" w:lineRule="auto"/>
      <w:jc w:val="right"/>
    </w:pPr>
    <w:rPr>
      <w:rFonts w:ascii="Calibri" w:eastAsia="MS Mincho" w:hAnsi="Calibri" w:cs="Cambria"/>
      <w:sz w:val="24"/>
      <w:szCs w:val="26"/>
      <w:lang w:eastAsia="ar-SA"/>
    </w:rPr>
  </w:style>
  <w:style w:type="paragraph" w:customStyle="1" w:styleId="adremerciements">
    <w:name w:val="adremerciements"/>
    <w:rsid w:val="002968AD"/>
    <w:pPr>
      <w:suppressAutoHyphens/>
      <w:spacing w:before="120" w:after="120" w:line="240" w:lineRule="auto"/>
      <w:ind w:left="1134"/>
      <w:jc w:val="right"/>
    </w:pPr>
    <w:rPr>
      <w:rFonts w:ascii="Calibri Light" w:eastAsia="Times New Roman" w:hAnsi="Calibri Light" w:cs="Times"/>
      <w:kern w:val="1"/>
      <w:szCs w:val="32"/>
      <w:lang w:eastAsia="ar-SA"/>
    </w:rPr>
  </w:style>
  <w:style w:type="paragraph" w:customStyle="1" w:styleId="adresume">
    <w:name w:val="adresume"/>
    <w:rsid w:val="002968AD"/>
    <w:pPr>
      <w:suppressAutoHyphens/>
      <w:spacing w:before="240" w:after="240" w:line="240" w:lineRule="auto"/>
      <w:ind w:left="284"/>
    </w:pPr>
    <w:rPr>
      <w:rFonts w:ascii="Calibri" w:eastAsia="Times New Roman" w:hAnsi="Calibri" w:cs="Minion Pro"/>
      <w:szCs w:val="20"/>
      <w:lang w:eastAsia="ar-SA"/>
    </w:rPr>
  </w:style>
  <w:style w:type="paragraph" w:customStyle="1" w:styleId="adresumeital">
    <w:name w:val="adresumeital"/>
    <w:rsid w:val="002968AD"/>
    <w:pPr>
      <w:suppressAutoHyphens/>
      <w:spacing w:before="240" w:after="240" w:line="240" w:lineRule="auto"/>
      <w:ind w:left="284"/>
    </w:pPr>
    <w:rPr>
      <w:rFonts w:ascii="Calibri" w:eastAsia="Times New Roman" w:hAnsi="Calibri" w:cs="Minion Pro"/>
      <w:szCs w:val="20"/>
      <w:lang w:val="en-GB" w:eastAsia="ar-SA"/>
    </w:rPr>
  </w:style>
  <w:style w:type="paragraph" w:customStyle="1" w:styleId="adtitrefigure">
    <w:name w:val="adtitrefigure"/>
    <w:rsid w:val="002968AD"/>
    <w:pPr>
      <w:suppressAutoHyphens/>
      <w:spacing w:before="120" w:after="120" w:line="240" w:lineRule="auto"/>
      <w:ind w:left="567" w:right="567"/>
      <w:jc w:val="center"/>
    </w:pPr>
    <w:rPr>
      <w:rFonts w:ascii="Calibri" w:eastAsia="Times New Roman" w:hAnsi="Calibri" w:cs="Junicode"/>
      <w:szCs w:val="20"/>
      <w:lang w:eastAsia="ar-SA"/>
    </w:rPr>
  </w:style>
  <w:style w:type="paragraph" w:customStyle="1" w:styleId="adtitretableau">
    <w:name w:val="adtitretableau"/>
    <w:rsid w:val="002968AD"/>
    <w:pPr>
      <w:suppressAutoHyphens/>
      <w:spacing w:before="120" w:after="120" w:line="240" w:lineRule="auto"/>
      <w:ind w:left="567" w:right="567"/>
      <w:jc w:val="center"/>
    </w:pPr>
    <w:rPr>
      <w:rFonts w:ascii="Calibri" w:eastAsia="Times New Roman" w:hAnsi="Calibri" w:cs="Arial"/>
      <w:szCs w:val="20"/>
      <w:lang w:eastAsia="ar-SA"/>
    </w:rPr>
  </w:style>
  <w:style w:type="paragraph" w:customStyle="1" w:styleId="adTitreTraduit">
    <w:name w:val="adTitreTraduit"/>
    <w:rsid w:val="002968AD"/>
    <w:pPr>
      <w:suppressAutoHyphens/>
      <w:spacing w:after="240" w:line="240" w:lineRule="auto"/>
      <w:ind w:left="284"/>
    </w:pPr>
    <w:rPr>
      <w:rFonts w:ascii="Calibri" w:eastAsia="Times New Roman" w:hAnsi="Calibri" w:cs="Arial"/>
      <w:kern w:val="1"/>
      <w:sz w:val="32"/>
      <w:szCs w:val="32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142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424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424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link w:val="Titre4"/>
    <w:rsid w:val="002968AD"/>
    <w:rPr>
      <w:rFonts w:ascii="Calibri" w:eastAsia="SimSun" w:hAnsi="Calibri" w:cs="Baghdad"/>
      <w:sz w:val="28"/>
      <w:szCs w:val="28"/>
      <w:lang w:eastAsia="ar-LB" w:bidi="ar-LB"/>
    </w:rPr>
  </w:style>
  <w:style w:type="paragraph" w:customStyle="1" w:styleId="Titre-section-biblio">
    <w:name w:val="Titre-section-biblio"/>
    <w:qFormat/>
    <w:rsid w:val="002968AD"/>
    <w:pPr>
      <w:spacing w:before="360" w:after="240" w:line="240" w:lineRule="auto"/>
    </w:pPr>
    <w:rPr>
      <w:rFonts w:ascii="Calibri" w:eastAsia="SimSun" w:hAnsi="Calibri" w:cs="Arial"/>
      <w:sz w:val="36"/>
      <w:szCs w:val="28"/>
      <w:lang w:eastAsia="ar-LB" w:bidi="ar-LB"/>
    </w:rPr>
  </w:style>
  <w:style w:type="paragraph" w:styleId="Titre">
    <w:name w:val="Title"/>
    <w:basedOn w:val="Normal"/>
    <w:next w:val="Normal"/>
    <w:link w:val="TitreCar"/>
    <w:uiPriority w:val="10"/>
    <w:qFormat/>
    <w:rsid w:val="0014243B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2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43B"/>
    <w:pPr>
      <w:numPr>
        <w:ilvl w:val="1"/>
      </w:numPr>
      <w:spacing w:after="160" w:line="259" w:lineRule="auto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243B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8C6D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s-inalco@inalc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867</Characters>
  <Application>Microsoft Office Word</Application>
  <DocSecurity>0</DocSecurity>
  <Lines>7</Lines>
  <Paragraphs>2</Paragraphs>
  <ScaleCrop>false</ScaleCrop>
  <Company>INALCO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MUSSARD</dc:creator>
  <cp:keywords/>
  <dc:description/>
  <cp:lastModifiedBy>Laetitia MUSSARD</cp:lastModifiedBy>
  <cp:revision>2</cp:revision>
  <dcterms:created xsi:type="dcterms:W3CDTF">2023-01-13T08:44:00Z</dcterms:created>
  <dcterms:modified xsi:type="dcterms:W3CDTF">2023-01-13T08:49:00Z</dcterms:modified>
</cp:coreProperties>
</file>